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F9B" w:rsidRPr="00C63F9B" w:rsidRDefault="00C63F9B" w:rsidP="00C63F9B">
      <w:pPr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C63F9B">
        <w:rPr>
          <w:rFonts w:ascii="Times New Roman" w:hAnsi="Times New Roman" w:cs="Times New Roman"/>
          <w:b/>
          <w:sz w:val="24"/>
        </w:rPr>
        <w:t>Country: ROMANIA</w:t>
      </w:r>
    </w:p>
    <w:p w:rsidR="000B37BD" w:rsidRPr="00C63F9B" w:rsidRDefault="00C63F9B" w:rsidP="000B37BD">
      <w:pPr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C63F9B">
        <w:rPr>
          <w:rFonts w:ascii="Times New Roman" w:hAnsi="Times New Roman" w:cs="Times New Roman"/>
          <w:b/>
          <w:sz w:val="24"/>
        </w:rPr>
        <w:t xml:space="preserve">Name : </w:t>
      </w:r>
      <w:r w:rsidR="000B37BD">
        <w:rPr>
          <w:rFonts w:ascii="Times New Roman" w:hAnsi="Times New Roman" w:cs="Times New Roman"/>
          <w:b/>
          <w:sz w:val="24"/>
        </w:rPr>
        <w:t>Onea Lăcrămioara</w:t>
      </w:r>
    </w:p>
    <w:p w:rsidR="00C63F9B" w:rsidRPr="000B37BD" w:rsidRDefault="00C63F9B" w:rsidP="000B37BD">
      <w:pPr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C63F9B">
        <w:rPr>
          <w:rFonts w:ascii="Times New Roman" w:hAnsi="Times New Roman" w:cs="Times New Roman"/>
          <w:b/>
          <w:sz w:val="24"/>
        </w:rPr>
        <w:t xml:space="preserve">Position: </w:t>
      </w:r>
      <w:r w:rsidR="000B37BD" w:rsidRPr="00C63F9B">
        <w:rPr>
          <w:rFonts w:ascii="Times New Roman" w:hAnsi="Times New Roman" w:cs="Times New Roman"/>
          <w:b/>
          <w:sz w:val="24"/>
        </w:rPr>
        <w:t>school librarian</w:t>
      </w:r>
    </w:p>
    <w:p w:rsidR="00C63F9B" w:rsidRPr="000B37BD" w:rsidRDefault="00C63F9B" w:rsidP="000B37BD">
      <w:pPr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C63F9B">
        <w:rPr>
          <w:rFonts w:ascii="Times New Roman" w:hAnsi="Times New Roman" w:cs="Times New Roman"/>
          <w:b/>
          <w:sz w:val="24"/>
        </w:rPr>
        <w:t>Organization: ”Mihai Eminescu” Library, from ”George Enescu” Secondary School in Moinești-Bacău</w:t>
      </w:r>
    </w:p>
    <w:p w:rsidR="00290DBB" w:rsidRPr="00C63F9B" w:rsidRDefault="00321592" w:rsidP="00065764">
      <w:pPr>
        <w:ind w:firstLine="708"/>
        <w:jc w:val="both"/>
        <w:rPr>
          <w:rFonts w:ascii="Times New Roman" w:hAnsi="Times New Roman" w:cs="Times New Roman"/>
          <w:sz w:val="24"/>
        </w:rPr>
      </w:pPr>
      <w:r w:rsidRPr="00C63F9B">
        <w:rPr>
          <w:rFonts w:ascii="Times New Roman" w:hAnsi="Times New Roman" w:cs="Times New Roman"/>
          <w:sz w:val="24"/>
        </w:rPr>
        <w:t>As have accustomed to for several years, at the ”Mihai Eminescu” Library, from ”George Enescu” S</w:t>
      </w:r>
      <w:r w:rsidR="00C74D74" w:rsidRPr="00C63F9B">
        <w:rPr>
          <w:rFonts w:ascii="Times New Roman" w:hAnsi="Times New Roman" w:cs="Times New Roman"/>
          <w:sz w:val="24"/>
        </w:rPr>
        <w:t>econdary School in Moinești-Bac</w:t>
      </w:r>
      <w:r w:rsidRPr="00C63F9B">
        <w:rPr>
          <w:rFonts w:ascii="Times New Roman" w:hAnsi="Times New Roman" w:cs="Times New Roman"/>
          <w:sz w:val="24"/>
        </w:rPr>
        <w:t>ău county, it has become a tradition for students, teachers and the school librarian to be involved in various activities through which we try to mark  the International School Libraries Month, as we know better.</w:t>
      </w:r>
    </w:p>
    <w:p w:rsidR="00321592" w:rsidRPr="00C63F9B" w:rsidRDefault="00321592" w:rsidP="00065764">
      <w:pPr>
        <w:ind w:firstLine="708"/>
        <w:jc w:val="both"/>
        <w:rPr>
          <w:rFonts w:ascii="Times New Roman" w:hAnsi="Times New Roman" w:cs="Times New Roman"/>
          <w:sz w:val="24"/>
        </w:rPr>
      </w:pPr>
      <w:r w:rsidRPr="00C63F9B">
        <w:rPr>
          <w:rFonts w:ascii="Times New Roman" w:hAnsi="Times New Roman" w:cs="Times New Roman"/>
          <w:sz w:val="24"/>
        </w:rPr>
        <w:t xml:space="preserve">In 2019, the program of our activities included : </w:t>
      </w:r>
    </w:p>
    <w:p w:rsidR="00321592" w:rsidRPr="00C63F9B" w:rsidRDefault="00321592" w:rsidP="00321592">
      <w:pPr>
        <w:jc w:val="both"/>
        <w:rPr>
          <w:rFonts w:ascii="Times New Roman" w:hAnsi="Times New Roman" w:cs="Times New Roman"/>
          <w:sz w:val="24"/>
        </w:rPr>
      </w:pPr>
      <w:r w:rsidRPr="00C63F9B">
        <w:rPr>
          <w:rFonts w:ascii="Times New Roman" w:hAnsi="Times New Roman" w:cs="Times New Roman"/>
          <w:sz w:val="24"/>
        </w:rPr>
        <w:t>- we prezent our library space to our new readers, the organization of the collections and the provisions of the Internal Order Regulations;</w:t>
      </w:r>
    </w:p>
    <w:p w:rsidR="00321592" w:rsidRPr="00C63F9B" w:rsidRDefault="00321592" w:rsidP="00321592">
      <w:pPr>
        <w:jc w:val="both"/>
        <w:rPr>
          <w:rFonts w:ascii="Times New Roman" w:hAnsi="Times New Roman" w:cs="Times New Roman"/>
          <w:sz w:val="24"/>
        </w:rPr>
      </w:pPr>
      <w:r w:rsidRPr="00C63F9B">
        <w:rPr>
          <w:rFonts w:ascii="Times New Roman" w:hAnsi="Times New Roman" w:cs="Times New Roman"/>
          <w:sz w:val="24"/>
        </w:rPr>
        <w:t>- the human paths in life pass through the school library</w:t>
      </w:r>
      <w:r w:rsidR="00265519" w:rsidRPr="00C63F9B">
        <w:rPr>
          <w:rFonts w:ascii="Times New Roman" w:hAnsi="Times New Roman" w:cs="Times New Roman"/>
          <w:sz w:val="24"/>
        </w:rPr>
        <w:t xml:space="preserve"> – an invitation into the activity mysteries in a school library;</w:t>
      </w:r>
    </w:p>
    <w:p w:rsidR="00265519" w:rsidRPr="00C63F9B" w:rsidRDefault="00265519" w:rsidP="00321592">
      <w:pPr>
        <w:jc w:val="both"/>
        <w:rPr>
          <w:rFonts w:ascii="Times New Roman" w:hAnsi="Times New Roman" w:cs="Times New Roman"/>
          <w:sz w:val="24"/>
        </w:rPr>
      </w:pPr>
      <w:r w:rsidRPr="00C63F9B">
        <w:rPr>
          <w:rFonts w:ascii="Times New Roman" w:hAnsi="Times New Roman" w:cs="Times New Roman"/>
          <w:sz w:val="24"/>
        </w:rPr>
        <w:t>- ”The story of writing instruments” – calligraphy bookstore;</w:t>
      </w:r>
    </w:p>
    <w:p w:rsidR="00265519" w:rsidRPr="00C63F9B" w:rsidRDefault="00265519" w:rsidP="00321592">
      <w:pPr>
        <w:jc w:val="both"/>
        <w:rPr>
          <w:rFonts w:ascii="Times New Roman" w:hAnsi="Times New Roman" w:cs="Times New Roman"/>
          <w:sz w:val="24"/>
        </w:rPr>
      </w:pPr>
      <w:r w:rsidRPr="00C63F9B">
        <w:rPr>
          <w:rFonts w:ascii="Times New Roman" w:hAnsi="Times New Roman" w:cs="Times New Roman"/>
          <w:sz w:val="24"/>
        </w:rPr>
        <w:t>- ”Autumn emotion” –</w:t>
      </w:r>
      <w:r w:rsidR="00065764" w:rsidRPr="00C63F9B">
        <w:rPr>
          <w:rFonts w:ascii="Times New Roman" w:hAnsi="Times New Roman" w:cs="Times New Roman"/>
          <w:sz w:val="24"/>
        </w:rPr>
        <w:t xml:space="preserve"> readings from the</w:t>
      </w:r>
      <w:r w:rsidRPr="00C63F9B">
        <w:rPr>
          <w:rFonts w:ascii="Times New Roman" w:hAnsi="Times New Roman" w:cs="Times New Roman"/>
          <w:sz w:val="24"/>
        </w:rPr>
        <w:t xml:space="preserve"> Romanian lyric and exhibition of plastic woorks;</w:t>
      </w:r>
    </w:p>
    <w:p w:rsidR="00265519" w:rsidRPr="00C63F9B" w:rsidRDefault="00265519" w:rsidP="00321592">
      <w:pPr>
        <w:jc w:val="both"/>
        <w:rPr>
          <w:rFonts w:ascii="Times New Roman" w:hAnsi="Times New Roman" w:cs="Times New Roman"/>
          <w:sz w:val="24"/>
        </w:rPr>
      </w:pPr>
      <w:r w:rsidRPr="00C63F9B">
        <w:rPr>
          <w:rFonts w:ascii="Times New Roman" w:hAnsi="Times New Roman" w:cs="Times New Roman"/>
          <w:sz w:val="24"/>
        </w:rPr>
        <w:t>- launching the educational projects ”The jar with sweetness of readings” and ”Evenings of readings in Moinești”;</w:t>
      </w:r>
    </w:p>
    <w:p w:rsidR="00265519" w:rsidRPr="00C63F9B" w:rsidRDefault="00265519" w:rsidP="00321592">
      <w:pPr>
        <w:jc w:val="both"/>
        <w:rPr>
          <w:rFonts w:ascii="Times New Roman" w:hAnsi="Times New Roman" w:cs="Times New Roman"/>
          <w:sz w:val="24"/>
        </w:rPr>
      </w:pPr>
      <w:r w:rsidRPr="00C63F9B">
        <w:rPr>
          <w:rFonts w:ascii="Times New Roman" w:hAnsi="Times New Roman" w:cs="Times New Roman"/>
          <w:sz w:val="24"/>
        </w:rPr>
        <w:t>- ”Bookmark ... a mark that I am reading ” – the exhibition with book signs, made with grains and seeds;</w:t>
      </w:r>
    </w:p>
    <w:p w:rsidR="00265519" w:rsidRPr="00C63F9B" w:rsidRDefault="00265519" w:rsidP="00321592">
      <w:pPr>
        <w:jc w:val="both"/>
        <w:rPr>
          <w:rFonts w:ascii="Times New Roman" w:hAnsi="Times New Roman" w:cs="Times New Roman"/>
          <w:sz w:val="24"/>
        </w:rPr>
      </w:pPr>
      <w:r w:rsidRPr="00C63F9B">
        <w:rPr>
          <w:rFonts w:ascii="Times New Roman" w:hAnsi="Times New Roman" w:cs="Times New Roman"/>
          <w:sz w:val="24"/>
        </w:rPr>
        <w:t>- Study of the favourite reading places and monuments of the students.</w:t>
      </w:r>
    </w:p>
    <w:p w:rsidR="00265519" w:rsidRDefault="00265519" w:rsidP="00321592">
      <w:pPr>
        <w:jc w:val="both"/>
        <w:rPr>
          <w:rFonts w:ascii="Times New Roman" w:hAnsi="Times New Roman" w:cs="Times New Roman"/>
          <w:sz w:val="24"/>
        </w:rPr>
      </w:pPr>
      <w:r w:rsidRPr="00C63F9B">
        <w:rPr>
          <w:rFonts w:ascii="Times New Roman" w:hAnsi="Times New Roman" w:cs="Times New Roman"/>
          <w:sz w:val="24"/>
        </w:rPr>
        <w:t xml:space="preserve">The students of the primary and secondary classes took part in the activities, guided by the teachers : Dr. Pistol Alina, Monoreanu Adriana,  Enea Gina, Cristina Condrea, Păduraru Elena, Cioineag Ionela, </w:t>
      </w:r>
      <w:r w:rsidR="00C74D74" w:rsidRPr="00C63F9B">
        <w:rPr>
          <w:rFonts w:ascii="Times New Roman" w:hAnsi="Times New Roman" w:cs="Times New Roman"/>
          <w:sz w:val="24"/>
        </w:rPr>
        <w:t>Alupei Ioana, Pralia Doru, Dumea Eduard, Oniga Roxana, Adam Diana.</w:t>
      </w:r>
    </w:p>
    <w:p w:rsidR="00C63F9B" w:rsidRDefault="00C63F9B" w:rsidP="000B37B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o-RO"/>
        </w:rPr>
        <w:lastRenderedPageBreak/>
        <w:drawing>
          <wp:inline distT="0" distB="0" distL="0" distR="0">
            <wp:extent cx="2807583" cy="3742561"/>
            <wp:effectExtent l="0" t="0" r="0" b="0"/>
            <wp:docPr id="1" name="Picture 1" descr="C:\Users\mihaela\Desktop\ISLM 2019\de trimis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aela\Desktop\ISLM 2019\de trimis\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39" cy="374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7BD">
        <w:rPr>
          <w:rFonts w:ascii="Times New Roman" w:hAnsi="Times New Roman" w:cs="Times New Roman"/>
          <w:sz w:val="24"/>
        </w:rPr>
        <w:t xml:space="preserve">        </w:t>
      </w:r>
      <w:r w:rsidR="000B37BD">
        <w:rPr>
          <w:rFonts w:ascii="Times New Roman" w:hAnsi="Times New Roman" w:cs="Times New Roman"/>
          <w:noProof/>
          <w:sz w:val="24"/>
          <w:lang w:eastAsia="ro-RO"/>
        </w:rPr>
        <w:drawing>
          <wp:inline distT="0" distB="0" distL="0" distR="0">
            <wp:extent cx="3725333" cy="2556933"/>
            <wp:effectExtent l="0" t="6350" r="2540" b="2540"/>
            <wp:docPr id="3" name="Picture 3" descr="D:\2019-2020\foto Emotie de toamna\de postat\bun de posta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-2020\foto Emotie de toamna\de postat\bun de postat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3203" cy="256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9B" w:rsidRDefault="00C63F9B" w:rsidP="00C63F9B">
      <w:pPr>
        <w:jc w:val="center"/>
        <w:rPr>
          <w:rFonts w:ascii="Times New Roman" w:hAnsi="Times New Roman" w:cs="Times New Roman"/>
          <w:sz w:val="24"/>
        </w:rPr>
      </w:pPr>
    </w:p>
    <w:p w:rsidR="000B37BD" w:rsidRDefault="006A24D2" w:rsidP="006A24D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o-RO"/>
        </w:rPr>
        <w:drawing>
          <wp:inline distT="0" distB="0" distL="0" distR="0">
            <wp:extent cx="3210141" cy="2408174"/>
            <wp:effectExtent l="0" t="0" r="0" b="0"/>
            <wp:docPr id="4" name="Picture 4" descr="D:\2019-2020\foto Emotie de toamna\de postat\bun de postat\3 tit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9-2020\foto Emotie de toamna\de postat\bun de postat\3 titl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95" cy="240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noProof/>
          <w:sz w:val="24"/>
          <w:lang w:eastAsia="ro-RO"/>
        </w:rPr>
        <w:drawing>
          <wp:inline distT="0" distB="0" distL="0" distR="0">
            <wp:extent cx="3959755" cy="2227362"/>
            <wp:effectExtent l="8890" t="0" r="0" b="0"/>
            <wp:docPr id="5" name="Picture 5" descr="D:\2019-2020\foto Emotie de toamna\de postat\bun de postat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9-2020\foto Emotie de toamna\de postat\bun de postat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2084" cy="222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9B" w:rsidRDefault="00C63F9B" w:rsidP="00C63F9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o-RO"/>
        </w:rPr>
        <w:lastRenderedPageBreak/>
        <w:drawing>
          <wp:inline distT="0" distB="0" distL="0" distR="0" wp14:anchorId="6BE9B7E0" wp14:editId="003FFC52">
            <wp:extent cx="3848100" cy="2886756"/>
            <wp:effectExtent l="0" t="0" r="0" b="8890"/>
            <wp:docPr id="2" name="Picture 2" descr="C:\Users\mihaela\Desktop\ISLM 2019\de trimis\DSC0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aela\Desktop\ISLM 2019\de trimis\DSC005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28" cy="288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4D2" w:rsidRDefault="006A24D2" w:rsidP="006A24D2">
      <w:pPr>
        <w:jc w:val="both"/>
        <w:rPr>
          <w:rFonts w:ascii="Times New Roman" w:hAnsi="Times New Roman" w:cs="Times New Roman"/>
          <w:noProof/>
          <w:sz w:val="24"/>
          <w:lang w:eastAsia="ro-RO"/>
        </w:rPr>
      </w:pPr>
      <w:r>
        <w:rPr>
          <w:rFonts w:ascii="Times New Roman" w:hAnsi="Times New Roman" w:cs="Times New Roman"/>
          <w:noProof/>
          <w:sz w:val="24"/>
          <w:lang w:eastAsia="ro-RO"/>
        </w:rPr>
        <w:drawing>
          <wp:inline distT="0" distB="0" distL="0" distR="0">
            <wp:extent cx="2524125" cy="1893540"/>
            <wp:effectExtent l="0" t="0" r="0" b="0"/>
            <wp:docPr id="6" name="Picture 6" descr="C:\Users\mihaela\Desktop\biblioatelier de caligrafie\4 - joi, 24 oct 2019\DSC0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haela\Desktop\biblioatelier de caligrafie\4 - joi, 24 oct 2019\DSC005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85" cy="18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4D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  <w:r w:rsidR="00912EC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</w:t>
      </w:r>
      <w:r w:rsidR="00912ECE">
        <w:rPr>
          <w:rFonts w:ascii="Times New Roman" w:hAnsi="Times New Roman" w:cs="Times New Roman"/>
          <w:noProof/>
          <w:sz w:val="24"/>
          <w:lang w:eastAsia="ro-RO"/>
        </w:rPr>
        <w:t xml:space="preserve">        </w:t>
      </w:r>
      <w:r w:rsidR="00912ECE">
        <w:rPr>
          <w:rFonts w:ascii="Times New Roman" w:hAnsi="Times New Roman" w:cs="Times New Roman"/>
          <w:noProof/>
          <w:sz w:val="24"/>
          <w:lang w:eastAsia="ro-RO"/>
        </w:rPr>
        <w:drawing>
          <wp:inline distT="0" distB="0" distL="0" distR="0" wp14:anchorId="4CA7CB8F" wp14:editId="5C39031E">
            <wp:extent cx="2727430" cy="2046055"/>
            <wp:effectExtent l="0" t="0" r="0" b="0"/>
            <wp:docPr id="8" name="Picture 8" descr="C:\Users\mihaela\Desktop\biblioatelier de caligrafie\5 - joi,7 nov. 2019\DSC0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haela\Desktop\biblioatelier de caligrafie\5 - joi,7 nov. 2019\DSC006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29" cy="204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ADC" w:rsidRDefault="00142ADC" w:rsidP="006A24D2">
      <w:pPr>
        <w:jc w:val="both"/>
        <w:rPr>
          <w:rFonts w:ascii="Times New Roman" w:hAnsi="Times New Roman" w:cs="Times New Roman"/>
          <w:noProof/>
          <w:sz w:val="24"/>
          <w:lang w:eastAsia="ro-RO"/>
        </w:rPr>
      </w:pPr>
    </w:p>
    <w:p w:rsidR="00142ADC" w:rsidRDefault="00142ADC" w:rsidP="006A24D2">
      <w:pPr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A24D2" w:rsidRDefault="006A24D2" w:rsidP="00C63F9B">
      <w:pPr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3F9B" w:rsidRPr="00C63F9B" w:rsidRDefault="0014111D" w:rsidP="00451D7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o-RO"/>
        </w:rPr>
        <w:drawing>
          <wp:inline distT="0" distB="0" distL="0" distR="0">
            <wp:extent cx="2905125" cy="2178844"/>
            <wp:effectExtent l="0" t="0" r="0" b="0"/>
            <wp:docPr id="9" name="Picture 9" descr="C:\Users\mihaela\Desktop\69928555_833947687001269_742420852716339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haela\Desktop\69928555_833947687001269_74242085271633920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65" cy="217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</w:t>
      </w:r>
      <w:r w:rsidR="00451D73">
        <w:rPr>
          <w:rFonts w:ascii="Times New Roman" w:hAnsi="Times New Roman" w:cs="Times New Roman"/>
          <w:noProof/>
          <w:sz w:val="24"/>
          <w:lang w:eastAsia="ro-RO"/>
        </w:rPr>
        <w:drawing>
          <wp:inline distT="0" distB="0" distL="0" distR="0" wp14:anchorId="5B6C50D2" wp14:editId="65656F2A">
            <wp:extent cx="2552700" cy="1913746"/>
            <wp:effectExtent l="0" t="0" r="0" b="0"/>
            <wp:docPr id="11" name="Picture 11" descr="C:\Users\mihaela\Desktop\DSCN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haela\Desktop\DSCN3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bookmarkStart w:id="0" w:name="_GoBack"/>
      <w:bookmarkEnd w:id="0"/>
    </w:p>
    <w:sectPr w:rsidR="00C63F9B" w:rsidRPr="00C63F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D66"/>
    <w:rsid w:val="00065764"/>
    <w:rsid w:val="000B37BD"/>
    <w:rsid w:val="0014111D"/>
    <w:rsid w:val="00142ADC"/>
    <w:rsid w:val="001C2D66"/>
    <w:rsid w:val="00265519"/>
    <w:rsid w:val="00290DBB"/>
    <w:rsid w:val="00321592"/>
    <w:rsid w:val="003E4BA9"/>
    <w:rsid w:val="00451D73"/>
    <w:rsid w:val="006A24D2"/>
    <w:rsid w:val="00912ECE"/>
    <w:rsid w:val="00C63F9B"/>
    <w:rsid w:val="00C74D74"/>
    <w:rsid w:val="00D51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F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F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233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</dc:creator>
  <cp:lastModifiedBy>mihaela</cp:lastModifiedBy>
  <cp:revision>3</cp:revision>
  <dcterms:created xsi:type="dcterms:W3CDTF">2019-11-08T10:30:00Z</dcterms:created>
  <dcterms:modified xsi:type="dcterms:W3CDTF">2019-11-08T10:30:00Z</dcterms:modified>
</cp:coreProperties>
</file>